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F7D" w:rsidRDefault="004E3F7D">
      <w:r>
        <w:t>Chris Baker</w:t>
      </w:r>
    </w:p>
    <w:p w:rsidR="002F088A" w:rsidRDefault="004E3F7D">
      <w:r>
        <w:t>Chapter 19</w:t>
      </w:r>
    </w:p>
    <w:p w:rsidR="004E3F7D" w:rsidRDefault="004E3F7D" w:rsidP="004E3F7D">
      <w:pPr>
        <w:pStyle w:val="ListParagraph"/>
        <w:numPr>
          <w:ilvl w:val="0"/>
          <w:numId w:val="1"/>
        </w:numPr>
      </w:pPr>
      <w:r>
        <w:t xml:space="preserve">There are private and </w:t>
      </w:r>
      <w:proofErr w:type="spellStart"/>
      <w:r>
        <w:t>gov</w:t>
      </w:r>
      <w:proofErr w:type="spellEnd"/>
      <w:r>
        <w:t>. sponsored counseling services if you have a credit problem.</w:t>
      </w:r>
    </w:p>
    <w:p w:rsidR="004E3F7D" w:rsidRDefault="004E3F7D" w:rsidP="004E3F7D">
      <w:pPr>
        <w:pStyle w:val="ListParagraph"/>
        <w:numPr>
          <w:ilvl w:val="0"/>
          <w:numId w:val="1"/>
        </w:numPr>
      </w:pPr>
      <w:r>
        <w:t>You can find out about them in the Yello9w pages and online. You can also contact the CCCS office.</w:t>
      </w:r>
    </w:p>
    <w:p w:rsidR="004E3F7D" w:rsidRDefault="004E3F7D" w:rsidP="004E3F7D">
      <w:pPr>
        <w:pStyle w:val="ListParagraph"/>
        <w:numPr>
          <w:ilvl w:val="0"/>
          <w:numId w:val="1"/>
        </w:numPr>
      </w:pPr>
      <w:r>
        <w:t>A debt consolation loan is when a finance company gives you money to pay off your debt. You make one payment a month to the finance company till it is paid off. In order to get one however you need collateral.</w:t>
      </w:r>
    </w:p>
    <w:p w:rsidR="004E3F7D" w:rsidRDefault="004E3F7D" w:rsidP="004E3F7D">
      <w:pPr>
        <w:pStyle w:val="ListParagraph"/>
        <w:numPr>
          <w:ilvl w:val="0"/>
          <w:numId w:val="1"/>
        </w:numPr>
      </w:pPr>
      <w:r>
        <w:t>You could be a target of a scam if you are required to pay a fee before any service is preformed, if you are not told legal rights, or asked to enter social security number.</w:t>
      </w:r>
    </w:p>
    <w:p w:rsidR="004E3F7D" w:rsidRDefault="004E3F7D" w:rsidP="004E3F7D">
      <w:pPr>
        <w:pStyle w:val="ListParagraph"/>
        <w:numPr>
          <w:ilvl w:val="0"/>
          <w:numId w:val="1"/>
        </w:numPr>
      </w:pPr>
      <w:r>
        <w:t>Bankruptcy relieves the people  in debt and allows them to pay it back while being protected.</w:t>
      </w:r>
    </w:p>
    <w:p w:rsidR="004E3F7D" w:rsidRDefault="004E3F7D" w:rsidP="004E3F7D">
      <w:pPr>
        <w:pStyle w:val="ListParagraph"/>
        <w:numPr>
          <w:ilvl w:val="0"/>
          <w:numId w:val="1"/>
        </w:numPr>
      </w:pPr>
      <w:r>
        <w:t xml:space="preserve">Voluntary and involuntary bankruptcy. </w:t>
      </w:r>
    </w:p>
    <w:p w:rsidR="004E3F7D" w:rsidRDefault="004E3F7D" w:rsidP="004E3F7D">
      <w:pPr>
        <w:pStyle w:val="ListParagraph"/>
        <w:numPr>
          <w:ilvl w:val="0"/>
          <w:numId w:val="1"/>
        </w:numPr>
      </w:pPr>
      <w:r>
        <w:t>Chapter 7, liquidation of all assets, and chapter 13</w:t>
      </w:r>
      <w:r w:rsidR="00154F1F">
        <w:t xml:space="preserve">, keep property but pay a fee every month for next 5 years. </w:t>
      </w:r>
    </w:p>
    <w:p w:rsidR="00154F1F" w:rsidRDefault="00154F1F" w:rsidP="004E3F7D">
      <w:pPr>
        <w:pStyle w:val="ListParagraph"/>
        <w:numPr>
          <w:ilvl w:val="0"/>
          <w:numId w:val="1"/>
        </w:numPr>
      </w:pPr>
      <w:r>
        <w:t>All his or her assets.</w:t>
      </w:r>
    </w:p>
    <w:p w:rsidR="00154F1F" w:rsidRDefault="00154F1F" w:rsidP="004E3F7D">
      <w:pPr>
        <w:pStyle w:val="ListParagraph"/>
        <w:numPr>
          <w:ilvl w:val="0"/>
          <w:numId w:val="1"/>
        </w:numPr>
      </w:pPr>
      <w:r>
        <w:t xml:space="preserve">Child support, federal income tax, student loans, court ordered damage repairs. </w:t>
      </w:r>
    </w:p>
    <w:p w:rsidR="00154F1F" w:rsidRDefault="00154F1F" w:rsidP="004E3F7D">
      <w:pPr>
        <w:pStyle w:val="ListParagraph"/>
        <w:numPr>
          <w:ilvl w:val="0"/>
          <w:numId w:val="1"/>
        </w:numPr>
      </w:pPr>
      <w:r>
        <w:t>Anything you need to survive and function.</w:t>
      </w:r>
    </w:p>
    <w:p w:rsidR="00154F1F" w:rsidRDefault="00154F1F" w:rsidP="004E3F7D">
      <w:pPr>
        <w:pStyle w:val="ListParagraph"/>
        <w:numPr>
          <w:ilvl w:val="0"/>
          <w:numId w:val="1"/>
        </w:numPr>
      </w:pPr>
      <w:r>
        <w:t>6 years</w:t>
      </w:r>
    </w:p>
    <w:p w:rsidR="00154F1F" w:rsidRDefault="00154F1F" w:rsidP="004E3F7D">
      <w:pPr>
        <w:pStyle w:val="ListParagraph"/>
        <w:numPr>
          <w:ilvl w:val="0"/>
          <w:numId w:val="1"/>
        </w:numPr>
      </w:pPr>
      <w:r>
        <w:t>10 years.</w:t>
      </w:r>
    </w:p>
    <w:p w:rsidR="00154F1F" w:rsidRDefault="00154F1F" w:rsidP="004E3F7D">
      <w:pPr>
        <w:pStyle w:val="ListParagraph"/>
        <w:numPr>
          <w:ilvl w:val="0"/>
          <w:numId w:val="1"/>
        </w:numPr>
      </w:pPr>
      <w:r>
        <w:t>You are able to keep most of your property and pay off monthly, instead of having to liquidate it all.</w:t>
      </w:r>
    </w:p>
    <w:sectPr w:rsidR="00154F1F" w:rsidSect="007B32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D1FA5"/>
    <w:multiLevelType w:val="hybridMultilevel"/>
    <w:tmpl w:val="6CB84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E3F7D"/>
    <w:rsid w:val="00154F1F"/>
    <w:rsid w:val="004E3F7D"/>
    <w:rsid w:val="006E7622"/>
    <w:rsid w:val="007B3271"/>
    <w:rsid w:val="00911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2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F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PCsu</dc:creator>
  <cp:keywords/>
  <dc:description/>
  <cp:lastModifiedBy>PCsu</cp:lastModifiedBy>
  <cp:revision>1</cp:revision>
  <dcterms:created xsi:type="dcterms:W3CDTF">2011-04-14T13:38:00Z</dcterms:created>
  <dcterms:modified xsi:type="dcterms:W3CDTF">2011-04-14T13:52:00Z</dcterms:modified>
</cp:coreProperties>
</file>